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5" w:rsidRPr="00027CC7" w:rsidRDefault="003239A5">
      <w:pPr>
        <w:pStyle w:val="Title"/>
        <w:rPr>
          <w:rFonts w:ascii="Gulim" w:eastAsia="Gulim" w:hAnsi="Gulim"/>
          <w:sz w:val="48"/>
          <w:szCs w:val="48"/>
        </w:rPr>
      </w:pPr>
      <w:r w:rsidRPr="00027CC7">
        <w:rPr>
          <w:rFonts w:ascii="Gulim" w:eastAsia="Gulim" w:hAnsi="Gulim"/>
          <w:sz w:val="48"/>
          <w:szCs w:val="48"/>
        </w:rPr>
        <w:t xml:space="preserve">WEEK </w:t>
      </w:r>
      <w:proofErr w:type="gramStart"/>
      <w:r w:rsidR="00BA2192" w:rsidRPr="00027CC7">
        <w:rPr>
          <w:rFonts w:ascii="Gulim" w:eastAsia="Gulim" w:hAnsi="Gulim"/>
          <w:sz w:val="48"/>
          <w:szCs w:val="48"/>
        </w:rPr>
        <w:t>FOUR</w:t>
      </w:r>
      <w:r w:rsidRPr="00027CC7">
        <w:rPr>
          <w:rFonts w:ascii="Gulim" w:eastAsia="Gulim" w:hAnsi="Gulim"/>
          <w:sz w:val="48"/>
          <w:szCs w:val="48"/>
        </w:rPr>
        <w:t xml:space="preserve">  -</w:t>
      </w:r>
      <w:proofErr w:type="gramEnd"/>
      <w:r w:rsidRPr="00027CC7">
        <w:rPr>
          <w:rFonts w:ascii="Gulim" w:eastAsia="Gulim" w:hAnsi="Gulim"/>
          <w:sz w:val="48"/>
          <w:szCs w:val="48"/>
        </w:rPr>
        <w:t xml:space="preserve"> Acts 19</w:t>
      </w: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27CC7">
        <w:rPr>
          <w:rFonts w:ascii="Gulim" w:eastAsia="Gulim" w:hAnsi="Gulim"/>
          <w:snapToGrid w:val="0"/>
          <w:sz w:val="48"/>
          <w:szCs w:val="48"/>
        </w:rPr>
        <w:t>Acts 19:8</w:t>
      </w: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27CC7">
        <w:rPr>
          <w:rFonts w:ascii="Gulim" w:eastAsia="Gulim" w:hAnsi="Gulim"/>
          <w:snapToGrid w:val="0"/>
          <w:sz w:val="48"/>
          <w:szCs w:val="48"/>
        </w:rPr>
        <w:t xml:space="preserve">“And he went into the </w:t>
      </w:r>
      <w:proofErr w:type="gramStart"/>
      <w:r w:rsidRPr="00027CC7">
        <w:rPr>
          <w:rFonts w:ascii="Gulim" w:eastAsia="Gulim" w:hAnsi="Gulim"/>
          <w:snapToGrid w:val="0"/>
          <w:sz w:val="48"/>
          <w:szCs w:val="48"/>
        </w:rPr>
        <w:t>synagogue,</w:t>
      </w:r>
      <w:proofErr w:type="gramEnd"/>
      <w:r w:rsidRPr="00027CC7">
        <w:rPr>
          <w:rFonts w:ascii="Gulim" w:eastAsia="Gulim" w:hAnsi="Gulim"/>
          <w:snapToGrid w:val="0"/>
          <w:sz w:val="48"/>
          <w:szCs w:val="48"/>
        </w:rPr>
        <w:t xml:space="preserve"> and </w:t>
      </w:r>
      <w:proofErr w:type="spellStart"/>
      <w:r w:rsidRPr="00027CC7">
        <w:rPr>
          <w:rFonts w:ascii="Gulim" w:eastAsia="Gulim" w:hAnsi="Gulim"/>
          <w:snapToGrid w:val="0"/>
          <w:sz w:val="48"/>
          <w:szCs w:val="48"/>
        </w:rPr>
        <w:t>spake</w:t>
      </w:r>
      <w:proofErr w:type="spellEnd"/>
      <w:r w:rsidRPr="00027CC7">
        <w:rPr>
          <w:rFonts w:ascii="Gulim" w:eastAsia="Gulim" w:hAnsi="Gulim"/>
          <w:snapToGrid w:val="0"/>
          <w:sz w:val="48"/>
          <w:szCs w:val="48"/>
        </w:rPr>
        <w:t xml:space="preserve"> boldly for the space of three months, disputing and persuading the things concerning the kingdom of God.</w:t>
      </w: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27CC7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27CC7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3239A5" w:rsidRPr="00027CC7" w:rsidRDefault="003239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A04DC7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27CC7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027CC7" w:rsidRDefault="003239A5">
      <w:pPr>
        <w:rPr>
          <w:rFonts w:ascii="Gulim" w:eastAsia="Gulim" w:hAnsi="Gulim"/>
          <w:snapToGrid w:val="0"/>
          <w:sz w:val="48"/>
          <w:szCs w:val="48"/>
        </w:rPr>
      </w:pPr>
      <w:r w:rsidRPr="00027CC7">
        <w:rPr>
          <w:rFonts w:ascii="Gulim" w:eastAsia="Gulim" w:hAnsi="Gulim"/>
          <w:snapToGrid w:val="0"/>
          <w:sz w:val="48"/>
          <w:szCs w:val="48"/>
        </w:rPr>
        <w:br w:type="page"/>
      </w:r>
      <w:r w:rsidR="00027CC7">
        <w:rPr>
          <w:rFonts w:ascii="Gulim" w:eastAsia="Gulim" w:hAnsi="Gulim"/>
          <w:snapToGrid w:val="0"/>
          <w:sz w:val="48"/>
          <w:szCs w:val="48"/>
        </w:rPr>
        <w:lastRenderedPageBreak/>
        <w:br w:type="page"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- Acts 19:1-7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Examine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1. Where was </w:t>
      </w:r>
      <w:proofErr w:type="spellStart"/>
      <w:r w:rsidRPr="00027CC7">
        <w:rPr>
          <w:rFonts w:ascii="Gulim" w:eastAsia="Gulim" w:hAnsi="Gulim"/>
          <w:snapToGrid w:val="0"/>
          <w:sz w:val="24"/>
          <w:szCs w:val="24"/>
        </w:rPr>
        <w:t>Apollos</w:t>
      </w:r>
      <w:proofErr w:type="spellEnd"/>
      <w:r w:rsidRPr="00027CC7">
        <w:rPr>
          <w:rFonts w:ascii="Gulim" w:eastAsia="Gulim" w:hAnsi="Gulim"/>
          <w:snapToGrid w:val="0"/>
          <w:sz w:val="24"/>
          <w:szCs w:val="24"/>
        </w:rPr>
        <w:t>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2. How did Paul get to Ephesus?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3. Wh</w:t>
      </w:r>
      <w:r w:rsidR="00D06060" w:rsidRPr="00027CC7">
        <w:rPr>
          <w:rFonts w:ascii="Gulim" w:eastAsia="Gulim" w:hAnsi="Gulim"/>
          <w:snapToGrid w:val="0"/>
          <w:sz w:val="24"/>
          <w:szCs w:val="24"/>
        </w:rPr>
        <w:t>o</w:t>
      </w:r>
      <w:r w:rsidRPr="00027CC7">
        <w:rPr>
          <w:rFonts w:ascii="Gulim" w:eastAsia="Gulim" w:hAnsi="Gulim"/>
          <w:snapToGrid w:val="0"/>
          <w:sz w:val="24"/>
          <w:szCs w:val="24"/>
        </w:rPr>
        <w:t xml:space="preserve"> did he find?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4. Had they received the Holy Ghost?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5. To what were they baptized?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6. Was this good enough?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7. To what did John baptize?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8. What were the people to believe in according to John?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9. When they heard</w:t>
      </w:r>
      <w:r w:rsidR="00D06060" w:rsidRPr="00027CC7">
        <w:rPr>
          <w:rFonts w:ascii="Gulim" w:eastAsia="Gulim" w:hAnsi="Gulim"/>
          <w:snapToGrid w:val="0"/>
          <w:sz w:val="24"/>
          <w:szCs w:val="24"/>
        </w:rPr>
        <w:t>,</w:t>
      </w:r>
      <w:r w:rsidRPr="00027CC7">
        <w:rPr>
          <w:rFonts w:ascii="Gulim" w:eastAsia="Gulim" w:hAnsi="Gulim"/>
          <w:snapToGrid w:val="0"/>
          <w:sz w:val="24"/>
          <w:szCs w:val="24"/>
        </w:rPr>
        <w:t xml:space="preserve"> what was their response?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10. When the Holy Ghost came on them what was their response?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11. How many men were there?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12. Does this passage prove that hands have to be laid on someone bef</w:t>
      </w:r>
      <w:r w:rsidR="00D06060" w:rsidRPr="00027CC7">
        <w:rPr>
          <w:rFonts w:ascii="Gulim" w:eastAsia="Gulim" w:hAnsi="Gulim"/>
          <w:snapToGrid w:val="0"/>
          <w:sz w:val="24"/>
          <w:szCs w:val="24"/>
        </w:rPr>
        <w:t>ore they receive the Holy Ghost and does it prove that when you get saved you should speak in tongues and prophesy? (Ask Pastor Ogle for help)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Apply-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As soon as Paul gets to the city he starts preaching and 12 men believed.  When is the last time you witnessed to someone?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It should be a daily habit!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Who can you witness to today?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3239A5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5pt;margin-top:20.35pt;width:501.05pt;height:50.7pt;z-index:251654656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br w:type="page"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641F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- Acts 19:8-12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1. Where did he go next?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2. How long was he there?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3. Define Divers - 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4. Define Hardened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5. They not only didn't believe but </w:t>
      </w:r>
      <w:proofErr w:type="spellStart"/>
      <w:r w:rsidRPr="00027CC7">
        <w:rPr>
          <w:rFonts w:ascii="Gulim" w:eastAsia="Gulim" w:hAnsi="Gulim"/>
          <w:snapToGrid w:val="0"/>
          <w:sz w:val="24"/>
          <w:szCs w:val="24"/>
        </w:rPr>
        <w:t>spake</w:t>
      </w:r>
      <w:proofErr w:type="spellEnd"/>
      <w:r w:rsidRPr="00027CC7">
        <w:rPr>
          <w:rFonts w:ascii="Gulim" w:eastAsia="Gulim" w:hAnsi="Gulim"/>
          <w:snapToGrid w:val="0"/>
          <w:sz w:val="24"/>
          <w:szCs w:val="24"/>
        </w:rPr>
        <w:t xml:space="preserve"> ______________ of that way.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6. What is the way?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* Bonus: Give me at least 3 other times it is called this.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7. Where did he go next?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8. How long was he there?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9. Who heard the word?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10.</w:t>
      </w:r>
      <w:r w:rsidR="00770B59" w:rsidRPr="00027CC7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027CC7">
        <w:rPr>
          <w:rFonts w:ascii="Gulim" w:eastAsia="Gulim" w:hAnsi="Gulim"/>
          <w:snapToGrid w:val="0"/>
          <w:sz w:val="24"/>
          <w:szCs w:val="24"/>
        </w:rPr>
        <w:t>What was wrought by Paul?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11. What was brought from his body?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12. What two things happened to others as a result of this?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Apply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Was there something special in the cloth?  </w:t>
      </w:r>
      <w:r w:rsidR="00770B59" w:rsidRPr="00027CC7">
        <w:rPr>
          <w:rFonts w:ascii="Gulim" w:eastAsia="Gulim" w:hAnsi="Gulim"/>
          <w:snapToGrid w:val="0"/>
          <w:sz w:val="24"/>
          <w:szCs w:val="24"/>
        </w:rPr>
        <w:tab/>
      </w:r>
      <w:r w:rsidR="00770B59"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>Why were these people healed?</w:t>
      </w:r>
    </w:p>
    <w:p w:rsidR="00A458D0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It was faith in w</w:t>
      </w:r>
      <w:r w:rsidR="00A458D0">
        <w:rPr>
          <w:rFonts w:ascii="Gulim" w:eastAsia="Gulim" w:hAnsi="Gulim"/>
          <w:snapToGrid w:val="0"/>
          <w:sz w:val="24"/>
          <w:szCs w:val="24"/>
        </w:rPr>
        <w:t xml:space="preserve">hat Paul was preaching that made a difference.  </w:t>
      </w:r>
    </w:p>
    <w:p w:rsidR="00A458D0" w:rsidRDefault="00A458D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 xml:space="preserve">What kind of faith do you have? </w:t>
      </w:r>
    </w:p>
    <w:p w:rsidR="003239A5" w:rsidRPr="00027CC7" w:rsidRDefault="00A458D0" w:rsidP="00A458D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 xml:space="preserve">When is the last time you stepped out by faith? </w:t>
      </w:r>
      <w:r w:rsidR="00646610">
        <w:rPr>
          <w:rFonts w:ascii="Gulim" w:eastAsia="Gulim" w:hAnsi="Gulim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 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7CA4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.35pt;margin-top:17.3pt;width:501.05pt;height:50.7pt;z-index:251655680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br w:type="page"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- Acts 19:13-17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Examine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1. Define Vagabond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2. What were these men practicing?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3. On whose name did they call?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4. How many sons did </w:t>
      </w:r>
      <w:proofErr w:type="spellStart"/>
      <w:r w:rsidRPr="00027CC7">
        <w:rPr>
          <w:rFonts w:ascii="Gulim" w:eastAsia="Gulim" w:hAnsi="Gulim"/>
          <w:snapToGrid w:val="0"/>
          <w:sz w:val="24"/>
          <w:szCs w:val="24"/>
        </w:rPr>
        <w:t>Sceva</w:t>
      </w:r>
      <w:proofErr w:type="spellEnd"/>
      <w:r w:rsidRPr="00027CC7">
        <w:rPr>
          <w:rFonts w:ascii="Gulim" w:eastAsia="Gulim" w:hAnsi="Gulim"/>
          <w:snapToGrid w:val="0"/>
          <w:sz w:val="24"/>
          <w:szCs w:val="24"/>
        </w:rPr>
        <w:t xml:space="preserve"> have?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5. What two things do we know about Him?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6. Did the evil spirit respond?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7. Who did the evil spirit know?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8. What did the man with whom the evil spirit controlled, do?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9. How did they leave the house?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10. Who at Ephesus heard about this?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11. What was the result? (2 things)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Apply-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Notice that Jesus is getting the glory in these situations!  If you heard about this, would it cause you to fear God?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Well you just heard it!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7CA4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-.65pt;margin-top:20.2pt;width:501.05pt;height:50.7pt;z-index:251656704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br w:type="page"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- Acts 19:18-25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Examine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1. What happened once they believed?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2. Those who work in "curious arts" did what?</w:t>
      </w:r>
    </w:p>
    <w:p w:rsidR="00770B59" w:rsidRPr="00027CC7" w:rsidRDefault="003507C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BONUS: </w:t>
      </w:r>
      <w:r w:rsidR="00770B59" w:rsidRPr="00027CC7">
        <w:rPr>
          <w:rFonts w:ascii="Gulim" w:eastAsia="Gulim" w:hAnsi="Gulim"/>
          <w:snapToGrid w:val="0"/>
          <w:sz w:val="24"/>
          <w:szCs w:val="24"/>
        </w:rPr>
        <w:t>What are “curious arts”?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3. How much was it worth?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4. What grew as a result?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5. </w:t>
      </w:r>
      <w:r w:rsidR="002C70A2" w:rsidRPr="00027CC7">
        <w:rPr>
          <w:rFonts w:ascii="Gulim" w:eastAsia="Gulim" w:hAnsi="Gulim"/>
          <w:snapToGrid w:val="0"/>
          <w:sz w:val="24"/>
          <w:szCs w:val="24"/>
        </w:rPr>
        <w:t>Paul intended to see what 4 places</w:t>
      </w:r>
      <w:r w:rsidRPr="00027CC7">
        <w:rPr>
          <w:rFonts w:ascii="Gulim" w:eastAsia="Gulim" w:hAnsi="Gulim"/>
          <w:snapToGrid w:val="0"/>
          <w:sz w:val="24"/>
          <w:szCs w:val="24"/>
        </w:rPr>
        <w:t>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6. Who went to Macedonia?</w:t>
      </w:r>
    </w:p>
    <w:p w:rsidR="003239A5" w:rsidRPr="00027CC7" w:rsidRDefault="002C70A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7. Where did Paul</w: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 stay?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8. Who stirred up trouble here?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9. What did he do and was it profitable?</w:t>
      </w:r>
    </w:p>
    <w:p w:rsidR="00E12801" w:rsidRDefault="00E12801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10. Who did he call together?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11. How were they rich?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Do you have things that need to be burnt?</w:t>
      </w:r>
    </w:p>
    <w:p w:rsidR="003239A5" w:rsidRPr="00027CC7" w:rsidRDefault="00E1280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If so, w</w: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>hy are you holding onto things of Satan?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Don't give them away, destroy them</w:t>
      </w:r>
      <w:r w:rsidR="002C70A2" w:rsidRPr="00027CC7">
        <w:rPr>
          <w:rFonts w:ascii="Gulim" w:eastAsia="Gulim" w:hAnsi="Gulim"/>
          <w:snapToGrid w:val="0"/>
          <w:sz w:val="24"/>
          <w:szCs w:val="24"/>
        </w:rPr>
        <w:t xml:space="preserve"> today</w:t>
      </w:r>
      <w:r w:rsidRPr="00027CC7">
        <w:rPr>
          <w:rFonts w:ascii="Gulim" w:eastAsia="Gulim" w:hAnsi="Gulim"/>
          <w:snapToGrid w:val="0"/>
          <w:sz w:val="24"/>
          <w:szCs w:val="24"/>
        </w:rPr>
        <w:t>!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7CA4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-1.65pt;margin-top:54.75pt;width:501.05pt;height:50.7pt;z-index:251657728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br w:type="page"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- Acts 19: 26-31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Examine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1. What had Paul done?</w:t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  <w:t>By saying what?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2. This had not only happened at </w:t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  <w:t>.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3. What 2 things were they concerned that Paul’s teaching would affect?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4. Who did they say worshipped the goddess Diana?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5. What was the craftsmen’s inward reaction?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6. What was their outward response?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7. In what condition was the whole city?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8. What two men of Macedonia had they caught?  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9. Who were these men?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10. Who stopped Paul from going into the theatre where the rioting was going on?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11. Who sent a word to Paul and what did they say?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Paul affected many people with his witness.  How many people do you affect?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Can you list them?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7CA4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margin-left:-.65pt;margin-top:18.2pt;width:501.05pt;height:51.7pt;z-index:251658752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br w:type="page"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- Acts 19: 32-36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Examine -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Was the crowd unified?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Did most of them know why they were there?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Who did the Jews pull as their spokesman?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What was he going to do?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The people recognized him as a ________________.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How long did they cry?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What did they cry?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Who appeased the people?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What did he tell the people </w:t>
      </w:r>
      <w:r w:rsidR="00FC7284" w:rsidRPr="00027CC7">
        <w:rPr>
          <w:rFonts w:ascii="Gulim" w:eastAsia="Gulim" w:hAnsi="Gulim"/>
          <w:snapToGrid w:val="0"/>
          <w:sz w:val="24"/>
          <w:szCs w:val="24"/>
        </w:rPr>
        <w:t xml:space="preserve">that </w:t>
      </w:r>
      <w:r w:rsidRPr="00027CC7">
        <w:rPr>
          <w:rFonts w:ascii="Gulim" w:eastAsia="Gulim" w:hAnsi="Gulim"/>
          <w:snapToGrid w:val="0"/>
          <w:sz w:val="24"/>
          <w:szCs w:val="24"/>
        </w:rPr>
        <w:t>no one questioned?</w:t>
      </w:r>
    </w:p>
    <w:p w:rsidR="003239A5" w:rsidRPr="00027CC7" w:rsidRDefault="003239A5">
      <w:pPr>
        <w:widowControl w:val="0"/>
        <w:numPr>
          <w:ilvl w:val="0"/>
          <w:numId w:val="1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 xml:space="preserve"> What did he tell them to do? (two things)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Apply: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ab/>
        <w:t xml:space="preserve">People got caught up in emotion and did things rashly.  </w:t>
      </w:r>
      <w:r w:rsidR="00FC7284" w:rsidRPr="00027CC7">
        <w:rPr>
          <w:rFonts w:ascii="Gulim" w:eastAsia="Gulim" w:hAnsi="Gulim"/>
          <w:snapToGrid w:val="0"/>
          <w:sz w:val="24"/>
          <w:szCs w:val="24"/>
        </w:rPr>
        <w:t>When have you done things</w:t>
      </w:r>
      <w:r w:rsidRPr="00027CC7">
        <w:rPr>
          <w:rFonts w:ascii="Gulim" w:eastAsia="Gulim" w:hAnsi="Gulim"/>
          <w:snapToGrid w:val="0"/>
          <w:sz w:val="24"/>
          <w:szCs w:val="24"/>
        </w:rPr>
        <w:t xml:space="preserve"> without thinking?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This can be dangerous!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Ask God to help you to think through each action and decision?</w:t>
      </w:r>
    </w:p>
    <w:p w:rsidR="003239A5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  <w:r w:rsidRPr="00027CC7">
        <w:rPr>
          <w:rFonts w:ascii="Gulim" w:eastAsia="Gulim" w:hAnsi="Gulim"/>
          <w:snapToGrid w:val="0"/>
          <w:sz w:val="24"/>
          <w:szCs w:val="24"/>
        </w:rPr>
        <w:tab/>
      </w: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04DC7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7CA4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3.35pt;margin-top:35.85pt;width:501.05pt;height:50.7pt;z-index:251659776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br w:type="page"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239A5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Weekly memory verse - Acts 19: 8</w:t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>
        <w:rPr>
          <w:rFonts w:ascii="Gulim" w:eastAsia="Gulim" w:hAnsi="Gulim"/>
          <w:snapToGrid w:val="0"/>
          <w:sz w:val="24"/>
          <w:szCs w:val="24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27CC7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Read – Acts 19: 37-41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Examine-</w:t>
      </w:r>
    </w:p>
    <w:p w:rsidR="003239A5" w:rsidRPr="00027CC7" w:rsidRDefault="003239A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What two things were these men not?</w:t>
      </w:r>
    </w:p>
    <w:p w:rsidR="003239A5" w:rsidRPr="00027CC7" w:rsidRDefault="003239A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What should have Demetrius done, if he had a problem?</w:t>
      </w:r>
    </w:p>
    <w:p w:rsidR="003239A5" w:rsidRPr="00027CC7" w:rsidRDefault="003239A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What if it’s not a law matter, how will they deal with it?</w:t>
      </w:r>
    </w:p>
    <w:p w:rsidR="003239A5" w:rsidRPr="00027CC7" w:rsidRDefault="003239A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Of what are they in danger?</w:t>
      </w:r>
    </w:p>
    <w:p w:rsidR="003239A5" w:rsidRPr="00027CC7" w:rsidRDefault="003239A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Who would call them in question and why? (Bonus)</w:t>
      </w:r>
    </w:p>
    <w:p w:rsidR="003239A5" w:rsidRPr="00027CC7" w:rsidRDefault="006C499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Could they give account of their</w:t>
      </w:r>
      <w:r w:rsidR="003239A5" w:rsidRPr="00027CC7">
        <w:rPr>
          <w:rFonts w:ascii="Gulim" w:eastAsia="Gulim" w:hAnsi="Gulim"/>
          <w:snapToGrid w:val="0"/>
          <w:sz w:val="24"/>
          <w:szCs w:val="24"/>
        </w:rPr>
        <w:t xml:space="preserve"> actions?</w:t>
      </w:r>
    </w:p>
    <w:p w:rsidR="003239A5" w:rsidRPr="00027CC7" w:rsidRDefault="003239A5">
      <w:pPr>
        <w:widowControl w:val="0"/>
        <w:numPr>
          <w:ilvl w:val="0"/>
          <w:numId w:val="2"/>
        </w:numPr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What did he do last?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Apply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As we look back over this chapter, what about this chapter spoke to you the most?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A04DC7" w:rsidRPr="00027CC7" w:rsidRDefault="00A04DC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Praise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</w:rPr>
        <w:t>Pray -</w:t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239A5" w:rsidRPr="00027CC7" w:rsidRDefault="003239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04DC7"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27CC7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A04DC7" w:rsidRPr="00027CC7" w:rsidRDefault="00477CA4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.35pt;margin-top:12.75pt;width:501.05pt;height:50.7pt;z-index:251660800">
            <v:textbox>
              <w:txbxContent>
                <w:p w:rsidR="00646610" w:rsidRPr="00027CC7" w:rsidRDefault="00646610" w:rsidP="00A04DC7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27CC7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27CC7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27CC7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04DC7" w:rsidRPr="00027CC7" w:rsidSect="00A04DC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7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440A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4DC7"/>
    <w:rsid w:val="00027CC7"/>
    <w:rsid w:val="000A677E"/>
    <w:rsid w:val="00177D2C"/>
    <w:rsid w:val="002C70A2"/>
    <w:rsid w:val="003239A5"/>
    <w:rsid w:val="003507C3"/>
    <w:rsid w:val="003641FE"/>
    <w:rsid w:val="003A30CE"/>
    <w:rsid w:val="00461B0B"/>
    <w:rsid w:val="00477CA4"/>
    <w:rsid w:val="00634F66"/>
    <w:rsid w:val="00646610"/>
    <w:rsid w:val="006C4995"/>
    <w:rsid w:val="00770B59"/>
    <w:rsid w:val="00855727"/>
    <w:rsid w:val="008A5090"/>
    <w:rsid w:val="00A04DC7"/>
    <w:rsid w:val="00A458D0"/>
    <w:rsid w:val="00AE19B5"/>
    <w:rsid w:val="00B427FF"/>
    <w:rsid w:val="00BA2192"/>
    <w:rsid w:val="00D06060"/>
    <w:rsid w:val="00E12801"/>
    <w:rsid w:val="00E33286"/>
    <w:rsid w:val="00F501EE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677E"/>
    <w:pPr>
      <w:widowControl w:val="0"/>
      <w:jc w:val="center"/>
    </w:pPr>
    <w:rPr>
      <w:rFonts w:ascii="Graphite Light ATT" w:hAnsi="Graphite Light ATT"/>
      <w:snapToGrid w:val="0"/>
      <w:sz w:val="4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9</Pages>
  <Words>998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TWENTY  - Acts 19</vt:lpstr>
    </vt:vector>
  </TitlesOfParts>
  <Company>EBC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TWENTY  - Acts 19</dc:title>
  <dc:subject/>
  <dc:creator>Jim Ogle</dc:creator>
  <cp:keywords/>
  <cp:lastModifiedBy>lisa</cp:lastModifiedBy>
  <cp:revision>7</cp:revision>
  <cp:lastPrinted>2004-11-30T18:37:00Z</cp:lastPrinted>
  <dcterms:created xsi:type="dcterms:W3CDTF">2010-11-10T22:04:00Z</dcterms:created>
  <dcterms:modified xsi:type="dcterms:W3CDTF">2011-10-07T20:11:00Z</dcterms:modified>
</cp:coreProperties>
</file>